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361C4" w14:textId="340A7C61" w:rsidR="00D6701A" w:rsidRPr="00397E09" w:rsidRDefault="003A3191" w:rsidP="00D6701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SECTION </w:t>
      </w:r>
      <w:r w:rsidR="007A3D0F">
        <w:rPr>
          <w:rFonts w:ascii="Times New Roman" w:hAnsi="Times New Roman" w:cs="Times New Roman"/>
          <w:b/>
          <w:sz w:val="28"/>
        </w:rPr>
        <w:t>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98"/>
      </w:tblGrid>
      <w:tr w:rsidR="00D6701A" w:rsidRPr="00D6701A" w14:paraId="08A361C6" w14:textId="77777777" w:rsidTr="00F9395B">
        <w:tc>
          <w:tcPr>
            <w:tcW w:w="10098" w:type="dxa"/>
          </w:tcPr>
          <w:p w14:paraId="08A361C5" w14:textId="77777777" w:rsidR="00D6701A" w:rsidRPr="00D6701A" w:rsidRDefault="00D6701A" w:rsidP="00F218E1">
            <w:r w:rsidRPr="00D6701A">
              <w:t>Agency Name:</w:t>
            </w:r>
          </w:p>
        </w:tc>
      </w:tr>
      <w:tr w:rsidR="00D6701A" w:rsidRPr="00D6701A" w14:paraId="08A361C8" w14:textId="77777777" w:rsidTr="00F9395B">
        <w:tc>
          <w:tcPr>
            <w:tcW w:w="10098" w:type="dxa"/>
          </w:tcPr>
          <w:p w14:paraId="08A361C7" w14:textId="77777777" w:rsidR="00D6701A" w:rsidRPr="00D6701A" w:rsidRDefault="00D6701A" w:rsidP="00F218E1">
            <w:r w:rsidRPr="00D6701A">
              <w:t>Program Name:</w:t>
            </w:r>
          </w:p>
        </w:tc>
      </w:tr>
      <w:tr w:rsidR="00D6701A" w:rsidRPr="00D6701A" w14:paraId="08A361CA" w14:textId="77777777" w:rsidTr="00F9395B">
        <w:tc>
          <w:tcPr>
            <w:tcW w:w="10098" w:type="dxa"/>
          </w:tcPr>
          <w:p w14:paraId="08A361C9" w14:textId="77777777" w:rsidR="00D6701A" w:rsidRPr="00D6701A" w:rsidRDefault="00D6701A" w:rsidP="00F218E1">
            <w:r w:rsidRPr="00D6701A">
              <w:t>Program Contact Person:</w:t>
            </w:r>
          </w:p>
        </w:tc>
      </w:tr>
      <w:tr w:rsidR="00D6701A" w:rsidRPr="00D6701A" w14:paraId="08A361CC" w14:textId="77777777" w:rsidTr="00F9395B">
        <w:tc>
          <w:tcPr>
            <w:tcW w:w="10098" w:type="dxa"/>
          </w:tcPr>
          <w:p w14:paraId="08A361CB" w14:textId="77777777" w:rsidR="00D6701A" w:rsidRPr="00D6701A" w:rsidRDefault="00D6701A" w:rsidP="00F218E1">
            <w:r w:rsidRPr="00D6701A">
              <w:t>Contact Telephone:</w:t>
            </w:r>
          </w:p>
        </w:tc>
      </w:tr>
      <w:tr w:rsidR="00D6701A" w:rsidRPr="00D6701A" w14:paraId="08A361CE" w14:textId="77777777" w:rsidTr="00F9395B">
        <w:tc>
          <w:tcPr>
            <w:tcW w:w="10098" w:type="dxa"/>
          </w:tcPr>
          <w:p w14:paraId="08A361CD" w14:textId="77777777" w:rsidR="00D6701A" w:rsidRPr="00D6701A" w:rsidRDefault="00D6701A" w:rsidP="00F218E1">
            <w:r w:rsidRPr="00D6701A">
              <w:t>Contact E-mail:</w:t>
            </w:r>
          </w:p>
        </w:tc>
      </w:tr>
    </w:tbl>
    <w:p w14:paraId="08A361CF" w14:textId="77777777" w:rsidR="00D6701A" w:rsidRDefault="00D6701A">
      <w:pPr>
        <w:rPr>
          <w:b/>
          <w:sz w:val="24"/>
          <w:szCs w:val="24"/>
        </w:rPr>
      </w:pPr>
    </w:p>
    <w:p w14:paraId="08A361D0" w14:textId="77777777" w:rsidR="005D6270" w:rsidRPr="004E044B" w:rsidRDefault="004E044B" w:rsidP="00D6701A">
      <w:pPr>
        <w:spacing w:after="0"/>
        <w:rPr>
          <w:b/>
          <w:sz w:val="24"/>
          <w:szCs w:val="24"/>
        </w:rPr>
      </w:pPr>
      <w:r w:rsidRPr="004E044B">
        <w:rPr>
          <w:b/>
          <w:sz w:val="24"/>
          <w:szCs w:val="24"/>
        </w:rPr>
        <w:t>Program Success Story</w:t>
      </w:r>
      <w:r w:rsidR="00F9395B">
        <w:rPr>
          <w:b/>
          <w:sz w:val="24"/>
          <w:szCs w:val="24"/>
        </w:rPr>
        <w:t xml:space="preserve"> - </w:t>
      </w:r>
      <w:r w:rsidR="00F9395B">
        <w:rPr>
          <w:b/>
        </w:rPr>
        <w:t>*Selected stories may be highlighted in UW</w:t>
      </w:r>
      <w:r w:rsidR="000B3582">
        <w:rPr>
          <w:b/>
        </w:rPr>
        <w:t>OSC</w:t>
      </w:r>
      <w:r w:rsidR="00F9395B">
        <w:rPr>
          <w:b/>
        </w:rPr>
        <w:t xml:space="preserve"> materials*</w:t>
      </w:r>
    </w:p>
    <w:p w14:paraId="08A361D1" w14:textId="77777777" w:rsidR="004E044B" w:rsidRDefault="004E044B" w:rsidP="00D6701A">
      <w:pPr>
        <w:spacing w:after="0"/>
      </w:pPr>
      <w:r>
        <w:t xml:space="preserve">Reflecting on clients served within the program over the past 12 months, please share a program success </w:t>
      </w:r>
      <w:r w:rsidR="00D6701A">
        <w:t xml:space="preserve">story. 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10098"/>
      </w:tblGrid>
      <w:tr w:rsidR="00D6701A" w14:paraId="08A361D3" w14:textId="77777777" w:rsidTr="00D6701A">
        <w:trPr>
          <w:trHeight w:val="5795"/>
        </w:trPr>
        <w:tc>
          <w:tcPr>
            <w:tcW w:w="10098" w:type="dxa"/>
          </w:tcPr>
          <w:p w14:paraId="08A361D2" w14:textId="77777777" w:rsidR="00D6701A" w:rsidRDefault="00D6701A" w:rsidP="00D6701A">
            <w:pPr>
              <w:rPr>
                <w:b/>
              </w:rPr>
            </w:pPr>
          </w:p>
        </w:tc>
      </w:tr>
    </w:tbl>
    <w:p w14:paraId="08A361D4" w14:textId="77777777" w:rsidR="00D6701A" w:rsidRDefault="00D6701A">
      <w:pPr>
        <w:rPr>
          <w:b/>
        </w:rPr>
      </w:pPr>
    </w:p>
    <w:p w14:paraId="08A361D5" w14:textId="77777777" w:rsidR="00D6701A" w:rsidRDefault="00D6701A" w:rsidP="00F9395B">
      <w:pPr>
        <w:spacing w:after="0"/>
        <w:rPr>
          <w:b/>
        </w:rPr>
      </w:pPr>
      <w:r>
        <w:rPr>
          <w:b/>
        </w:rPr>
        <w:t>Program</w:t>
      </w:r>
      <w:r w:rsidR="00F9395B">
        <w:rPr>
          <w:b/>
        </w:rPr>
        <w:t xml:space="preserve"> Statistical Data </w:t>
      </w:r>
      <w:r w:rsidR="00F9395B" w:rsidRPr="00F9395B">
        <w:t>-</w:t>
      </w:r>
      <w:r w:rsidR="00F9395B">
        <w:rPr>
          <w:b/>
        </w:rPr>
        <w:t xml:space="preserve"> *Selected statistical data sound-bites may be highlighted in UW</w:t>
      </w:r>
      <w:r w:rsidR="000B3582">
        <w:rPr>
          <w:b/>
        </w:rPr>
        <w:t>OSC</w:t>
      </w:r>
      <w:r w:rsidR="00F9395B">
        <w:rPr>
          <w:b/>
        </w:rPr>
        <w:t xml:space="preserve"> materials*</w:t>
      </w:r>
    </w:p>
    <w:p w14:paraId="08A361D6" w14:textId="77777777" w:rsidR="00D6701A" w:rsidRDefault="00D6701A" w:rsidP="00F9395B">
      <w:pPr>
        <w:spacing w:after="0"/>
      </w:pPr>
      <w:r w:rsidRPr="00D6701A">
        <w:t>Reflecting on clients served within the program over the pa</w:t>
      </w:r>
      <w:r w:rsidR="00F9395B">
        <w:t>st 12 months, please share current</w:t>
      </w:r>
      <w:r w:rsidRPr="00D6701A">
        <w:t xml:space="preserve"> facts indicating the difference your program makes in the lives of th</w:t>
      </w:r>
      <w:r>
        <w:t>ose served and in the community.</w:t>
      </w:r>
      <w:r w:rsidR="00F9395B">
        <w:t xml:space="preserve">  Include outputs or units of service as well as outcomes (the benefits of having participated in the program for clients and/or the community).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98"/>
      </w:tblGrid>
      <w:tr w:rsidR="00F9395B" w14:paraId="08A361D8" w14:textId="77777777" w:rsidTr="00F9395B">
        <w:trPr>
          <w:trHeight w:val="2312"/>
        </w:trPr>
        <w:tc>
          <w:tcPr>
            <w:tcW w:w="10098" w:type="dxa"/>
          </w:tcPr>
          <w:p w14:paraId="08A361D7" w14:textId="77777777" w:rsidR="00F9395B" w:rsidRDefault="00F9395B" w:rsidP="00F9395B"/>
        </w:tc>
      </w:tr>
    </w:tbl>
    <w:p w14:paraId="08A361D9" w14:textId="77777777" w:rsidR="00D6701A" w:rsidRDefault="00D6701A"/>
    <w:sectPr w:rsidR="00D6701A" w:rsidSect="00F939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ED222" w14:textId="77777777" w:rsidR="00456816" w:rsidRDefault="00456816" w:rsidP="00D6701A">
      <w:pPr>
        <w:spacing w:after="0" w:line="240" w:lineRule="auto"/>
      </w:pPr>
      <w:r>
        <w:separator/>
      </w:r>
    </w:p>
  </w:endnote>
  <w:endnote w:type="continuationSeparator" w:id="0">
    <w:p w14:paraId="6AE195F3" w14:textId="77777777" w:rsidR="00456816" w:rsidRDefault="00456816" w:rsidP="00D67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A5729" w14:textId="77777777" w:rsidR="00D56F9D" w:rsidRDefault="00D56F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0E4D4" w14:textId="77777777" w:rsidR="00D56F9D" w:rsidRDefault="00D56F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D9E4A" w14:textId="77777777" w:rsidR="00D56F9D" w:rsidRDefault="00D56F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CA663" w14:textId="77777777" w:rsidR="00456816" w:rsidRDefault="00456816" w:rsidP="00D6701A">
      <w:pPr>
        <w:spacing w:after="0" w:line="240" w:lineRule="auto"/>
      </w:pPr>
      <w:r>
        <w:separator/>
      </w:r>
    </w:p>
  </w:footnote>
  <w:footnote w:type="continuationSeparator" w:id="0">
    <w:p w14:paraId="1754003D" w14:textId="77777777" w:rsidR="00456816" w:rsidRDefault="00456816" w:rsidP="00D67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BF3D7" w14:textId="77777777" w:rsidR="00D56F9D" w:rsidRDefault="00D56F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361DE" w14:textId="77777777" w:rsidR="00D6701A" w:rsidRPr="00D6701A" w:rsidRDefault="00241182" w:rsidP="00D6701A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United Way of </w:t>
    </w:r>
    <w:r w:rsidR="00DB0C6D">
      <w:rPr>
        <w:b/>
        <w:sz w:val="24"/>
        <w:szCs w:val="24"/>
      </w:rPr>
      <w:t>Sevier County</w:t>
    </w:r>
  </w:p>
  <w:p w14:paraId="08A361DF" w14:textId="1932630B" w:rsidR="00D6701A" w:rsidRPr="00D6701A" w:rsidRDefault="001F7549" w:rsidP="00D6701A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>20</w:t>
    </w:r>
    <w:r w:rsidR="00091225">
      <w:rPr>
        <w:b/>
        <w:sz w:val="24"/>
        <w:szCs w:val="24"/>
      </w:rPr>
      <w:t>2</w:t>
    </w:r>
    <w:r w:rsidR="00D56F9D">
      <w:rPr>
        <w:b/>
        <w:sz w:val="24"/>
        <w:szCs w:val="24"/>
      </w:rPr>
      <w:t>5-2026</w:t>
    </w:r>
    <w:r w:rsidR="00091225">
      <w:rPr>
        <w:b/>
        <w:sz w:val="24"/>
        <w:szCs w:val="24"/>
      </w:rPr>
      <w:t xml:space="preserve"> </w:t>
    </w:r>
    <w:r>
      <w:rPr>
        <w:b/>
        <w:sz w:val="24"/>
        <w:szCs w:val="24"/>
      </w:rPr>
      <w:t>Campaig</w:t>
    </w:r>
    <w:r w:rsidR="0031788D">
      <w:rPr>
        <w:b/>
        <w:sz w:val="24"/>
        <w:szCs w:val="24"/>
      </w:rPr>
      <w:t>n Year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1BC40" w14:textId="77777777" w:rsidR="00D56F9D" w:rsidRDefault="00D56F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044B"/>
    <w:rsid w:val="00030416"/>
    <w:rsid w:val="000722A3"/>
    <w:rsid w:val="00091002"/>
    <w:rsid w:val="00091225"/>
    <w:rsid w:val="000B3582"/>
    <w:rsid w:val="001F7549"/>
    <w:rsid w:val="00241182"/>
    <w:rsid w:val="002E7B06"/>
    <w:rsid w:val="0031788D"/>
    <w:rsid w:val="00397E09"/>
    <w:rsid w:val="003A3191"/>
    <w:rsid w:val="00456816"/>
    <w:rsid w:val="004E044B"/>
    <w:rsid w:val="00537B0F"/>
    <w:rsid w:val="00560330"/>
    <w:rsid w:val="00585C34"/>
    <w:rsid w:val="005D6270"/>
    <w:rsid w:val="00643719"/>
    <w:rsid w:val="00701AB4"/>
    <w:rsid w:val="007171F4"/>
    <w:rsid w:val="007A3D0F"/>
    <w:rsid w:val="00887381"/>
    <w:rsid w:val="00990C63"/>
    <w:rsid w:val="00996C8D"/>
    <w:rsid w:val="009B39C1"/>
    <w:rsid w:val="00A06248"/>
    <w:rsid w:val="00A66B62"/>
    <w:rsid w:val="00AF7A26"/>
    <w:rsid w:val="00B62363"/>
    <w:rsid w:val="00C53661"/>
    <w:rsid w:val="00D56F9D"/>
    <w:rsid w:val="00D6701A"/>
    <w:rsid w:val="00DA4EE4"/>
    <w:rsid w:val="00DB0C6D"/>
    <w:rsid w:val="00DB2A02"/>
    <w:rsid w:val="00EA180F"/>
    <w:rsid w:val="00ED1BE9"/>
    <w:rsid w:val="00F17FE7"/>
    <w:rsid w:val="00F41163"/>
    <w:rsid w:val="00F53DD7"/>
    <w:rsid w:val="00F9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A361C4"/>
  <w15:docId w15:val="{B95FE868-36B0-4503-BA9D-89F4CBC20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2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70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701A"/>
  </w:style>
  <w:style w:type="paragraph" w:styleId="Footer">
    <w:name w:val="footer"/>
    <w:basedOn w:val="Normal"/>
    <w:link w:val="FooterChar"/>
    <w:uiPriority w:val="99"/>
    <w:unhideWhenUsed/>
    <w:rsid w:val="00D670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701A"/>
  </w:style>
  <w:style w:type="table" w:styleId="TableGrid">
    <w:name w:val="Table Grid"/>
    <w:basedOn w:val="TableNormal"/>
    <w:uiPriority w:val="59"/>
    <w:rsid w:val="00D67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grindstaffl</dc:creator>
  <cp:lastModifiedBy>Kathy Voncannon</cp:lastModifiedBy>
  <cp:revision>19</cp:revision>
  <cp:lastPrinted>2014-09-17T16:53:00Z</cp:lastPrinted>
  <dcterms:created xsi:type="dcterms:W3CDTF">2013-04-23T16:36:00Z</dcterms:created>
  <dcterms:modified xsi:type="dcterms:W3CDTF">2025-07-15T18:52:00Z</dcterms:modified>
</cp:coreProperties>
</file>